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8C5C7A0" w:rsidR="00535E9B" w:rsidRPr="00494485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94485">
        <w:rPr>
          <w:rFonts w:ascii="Verdana" w:eastAsia="Verdana" w:hAnsi="Verdana" w:cs="Times New Roman"/>
          <w:b/>
        </w:rPr>
        <w:t xml:space="preserve">ZAŁĄCZNIK NR </w:t>
      </w:r>
      <w:r w:rsidR="00415796" w:rsidRPr="00494485">
        <w:rPr>
          <w:rFonts w:ascii="Verdana" w:eastAsia="Verdana" w:hAnsi="Verdana" w:cs="Times New Roman"/>
          <w:b/>
        </w:rPr>
        <w:t>8</w:t>
      </w:r>
      <w:r w:rsidRPr="0049448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494485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494485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494485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494485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494485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49448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94485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49448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94485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49448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494485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494485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494485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494485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494485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494485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494485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494485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494485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494485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494485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494485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494485">
              <w:rPr>
                <w:rFonts w:ascii="Verdana" w:hAnsi="Verdana" w:cstheme="minorHAnsi"/>
              </w:rPr>
              <w:t>ul. Elektryczna 13</w:t>
            </w:r>
          </w:p>
          <w:p w14:paraId="2651FB8D" w14:textId="3FC98636" w:rsidR="00381365" w:rsidRPr="00494485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94485">
              <w:rPr>
                <w:rFonts w:ascii="Verdana" w:hAnsi="Verdana" w:cstheme="minorHAnsi"/>
              </w:rPr>
              <w:t>15-950 Białystok</w:t>
            </w:r>
          </w:p>
        </w:tc>
      </w:tr>
    </w:tbl>
    <w:p w14:paraId="396B949A" w14:textId="77777777" w:rsidR="00A62B4C" w:rsidRPr="00494485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49448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49448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494485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731EE7E" w:rsidR="00381365" w:rsidRPr="0049448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974ECD">
        <w:rPr>
          <w:rFonts w:cstheme="minorHAnsi"/>
          <w:szCs w:val="18"/>
          <w:lang w:eastAsia="pl-PL"/>
        </w:rPr>
        <w:t xml:space="preserve">W związku z Ofertą Wykonawcy złożoną w postępowaniu zakupowym nr </w:t>
      </w:r>
      <w:r w:rsidR="00245851" w:rsidRPr="00974ECD">
        <w:rPr>
          <w:rFonts w:ascii="Verdana" w:hAnsi="Verdana" w:cstheme="minorHAnsi"/>
          <w:b/>
          <w:szCs w:val="18"/>
        </w:rPr>
        <w:t>POST/DYS/OB/GZ/0028</w:t>
      </w:r>
      <w:r w:rsidR="00974ECD" w:rsidRPr="00974ECD">
        <w:rPr>
          <w:rFonts w:ascii="Verdana" w:hAnsi="Verdana" w:cstheme="minorHAnsi"/>
          <w:b/>
          <w:szCs w:val="18"/>
        </w:rPr>
        <w:t>8</w:t>
      </w:r>
      <w:r w:rsidR="00245851" w:rsidRPr="00974ECD">
        <w:rPr>
          <w:rFonts w:ascii="Verdana" w:hAnsi="Verdana" w:cstheme="minorHAnsi"/>
          <w:b/>
          <w:szCs w:val="18"/>
        </w:rPr>
        <w:t xml:space="preserve">/2026, </w:t>
      </w:r>
      <w:r w:rsidRPr="00974ECD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74ECD" w:rsidRPr="00974ECD">
        <w:rPr>
          <w:rFonts w:cs="Arial"/>
          <w:b/>
          <w:bCs/>
          <w:szCs w:val="18"/>
        </w:rPr>
        <w:t>Sukcesywne opracowywanie dokumentacji projektowych i/lub budowa przyłączy elektroenergetycznych niskiego napięcia na terenie działania Rejonu Energetycznego Bielsk Podlaski na obszar XII wiejski: gmina wiejska Wysokie Mazowieckie, gmina Łapy, gmina Zambrów, gmina Poświętne, gmina Andrzejewo, gmina Kobylin Borzymy</w:t>
      </w:r>
      <w:r w:rsidRPr="00974ECD">
        <w:rPr>
          <w:rFonts w:cstheme="minorHAnsi"/>
          <w:szCs w:val="18"/>
        </w:rPr>
        <w:t>, po</w:t>
      </w:r>
      <w:r w:rsidRPr="00974ECD">
        <w:rPr>
          <w:rFonts w:cstheme="minorHAnsi"/>
          <w:szCs w:val="18"/>
          <w:lang w:eastAsia="pl-PL"/>
        </w:rPr>
        <w:t>niżej wskazujemy informacje dotyczące zapewnienia gwarancji bezpieczeństwa przetwarzania danych osobowych</w:t>
      </w:r>
      <w:r w:rsidRPr="00494485">
        <w:rPr>
          <w:rFonts w:cstheme="minorHAnsi"/>
          <w:lang w:eastAsia="pl-PL"/>
        </w:rPr>
        <w:t>:</w:t>
      </w:r>
    </w:p>
    <w:p w14:paraId="45E0F981" w14:textId="6E61EBC2" w:rsidR="00A62B4C" w:rsidRPr="00494485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494485" w:rsidRPr="0049448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494485" w:rsidRPr="0049448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  <w:tr w:rsidR="00494485" w:rsidRPr="0049448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49448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4485" w:rsidRPr="0049448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  <w:tr w:rsidR="00494485" w:rsidRPr="0049448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494485" w:rsidRPr="0049448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  <w:tr w:rsidR="00494485" w:rsidRPr="0049448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  <w:tr w:rsidR="00494485" w:rsidRPr="0049448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  <w:tr w:rsidR="00494485" w:rsidRPr="0049448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  <w:tr w:rsidR="00381365" w:rsidRPr="0049448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49448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448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494485" w:rsidRDefault="00381365" w:rsidP="00247350">
            <w:pPr>
              <w:rPr>
                <w:rFonts w:cstheme="minorHAnsi"/>
                <w:szCs w:val="18"/>
              </w:rPr>
            </w:pPr>
            <w:r w:rsidRPr="0049448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49448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494485" w:rsidRDefault="00381365" w:rsidP="00381365">
      <w:pPr>
        <w:rPr>
          <w:rFonts w:cstheme="minorHAnsi"/>
        </w:rPr>
      </w:pPr>
      <w:r w:rsidRPr="00494485">
        <w:rPr>
          <w:rFonts w:cstheme="minorHAnsi"/>
        </w:rPr>
        <w:t>*Zamawiający może zażądać przedstawienia ww. dokumentów.</w:t>
      </w:r>
    </w:p>
    <w:p w14:paraId="0989C02B" w14:textId="0C681B6C" w:rsidR="00381365" w:rsidRPr="00494485" w:rsidRDefault="00381365" w:rsidP="00381365">
      <w:pPr>
        <w:rPr>
          <w:rFonts w:cstheme="minorHAnsi"/>
        </w:rPr>
      </w:pPr>
    </w:p>
    <w:p w14:paraId="10F0BE4D" w14:textId="62A9E7C1" w:rsidR="00381365" w:rsidRPr="00494485" w:rsidRDefault="00381365" w:rsidP="00381365">
      <w:pPr>
        <w:rPr>
          <w:rFonts w:cstheme="minorHAnsi"/>
        </w:rPr>
      </w:pPr>
    </w:p>
    <w:p w14:paraId="2B2CB4B3" w14:textId="73C6721B" w:rsidR="00381365" w:rsidRPr="00494485" w:rsidRDefault="00381365" w:rsidP="00381365">
      <w:pPr>
        <w:rPr>
          <w:rFonts w:cstheme="minorHAnsi"/>
        </w:rPr>
      </w:pPr>
    </w:p>
    <w:p w14:paraId="1F146800" w14:textId="14585345" w:rsidR="00381365" w:rsidRPr="00494485" w:rsidRDefault="00381365" w:rsidP="00381365">
      <w:pPr>
        <w:rPr>
          <w:rFonts w:cstheme="minorHAnsi"/>
        </w:rPr>
      </w:pPr>
    </w:p>
    <w:p w14:paraId="1B7F3631" w14:textId="611DB4E8" w:rsidR="00381365" w:rsidRPr="00494485" w:rsidRDefault="00381365" w:rsidP="00381365">
      <w:pPr>
        <w:rPr>
          <w:rFonts w:cstheme="minorHAnsi"/>
        </w:rPr>
      </w:pPr>
    </w:p>
    <w:p w14:paraId="4BB21D18" w14:textId="77777777" w:rsidR="00381365" w:rsidRPr="00494485" w:rsidRDefault="00381365" w:rsidP="00381365">
      <w:pPr>
        <w:rPr>
          <w:rFonts w:cstheme="minorHAnsi"/>
        </w:rPr>
      </w:pPr>
    </w:p>
    <w:p w14:paraId="18BCF4A9" w14:textId="6BB75665" w:rsidR="00381365" w:rsidRPr="00494485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494485">
        <w:rPr>
          <w:rFonts w:cstheme="minorHAnsi"/>
          <w:sz w:val="16"/>
          <w:szCs w:val="16"/>
        </w:rPr>
        <w:t>...................................................</w:t>
      </w:r>
      <w:r w:rsidR="000E7682" w:rsidRPr="00494485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49448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94485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49448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94485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494485" w:rsidRDefault="00381365" w:rsidP="00381365">
      <w:pPr>
        <w:rPr>
          <w:rFonts w:cstheme="minorHAnsi"/>
        </w:rPr>
      </w:pPr>
    </w:p>
    <w:p w14:paraId="7E8AC570" w14:textId="77777777" w:rsidR="00381365" w:rsidRPr="00494485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494485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494485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494485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49448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364E0AC" w:rsidR="00347E8D" w:rsidRPr="006B2C28" w:rsidRDefault="0088060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F64E4">
            <w:rPr>
              <w:rFonts w:asciiTheme="majorHAnsi" w:hAnsiTheme="majorHAnsi"/>
              <w:color w:val="000000" w:themeColor="text1"/>
              <w:sz w:val="14"/>
              <w:szCs w:val="18"/>
            </w:rPr>
            <w:t>028</w:t>
          </w:r>
          <w:r w:rsidR="00974ECD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F64E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03F3B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4CAD"/>
    <w:rsid w:val="002F10CA"/>
    <w:rsid w:val="00303C67"/>
    <w:rsid w:val="00310CB3"/>
    <w:rsid w:val="00341343"/>
    <w:rsid w:val="00347991"/>
    <w:rsid w:val="00347E8D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4485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4ECD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DE6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288 - Załącznik nr 8 do SWZ - Ankieta.docx</dmsv2BaseFileName>
    <dmsv2BaseDisplayName xmlns="http://schemas.microsoft.com/sharepoint/v3">288 - Załącznik nr 8 do SWZ - Ankieta</dmsv2BaseDisplayName>
    <dmsv2SWPP2ObjectNumber xmlns="http://schemas.microsoft.com/sharepoint/v3">POST/DYS/OB/GZ/00288/2026                         </dmsv2SWPP2ObjectNumber>
    <dmsv2SWPP2SumMD5 xmlns="http://schemas.microsoft.com/sharepoint/v3">4cd7e7ae12b344241c6092f69ee5db29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24280878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PR4UJWENCY6Q-1777091026-28267</_dlc_DocId>
    <_dlc_DocIdUrl xmlns="a19cb1c7-c5c7-46d4-85ae-d83685407bba">
      <Url>https://swpp2.dms.gkpge.pl/sites/42/_layouts/15/DocIdRedir.aspx?ID=PR4UJWENCY6Q-1777091026-28267</Url>
      <Description>PR4UJWENCY6Q-1777091026-28267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D75256-554A-454D-947E-D87FF96EF827}"/>
</file>

<file path=customXml/itemProps3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AAD8EE-C90E-41CD-B68D-5C68C053452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6</cp:revision>
  <cp:lastPrinted>2024-07-15T11:21:00Z</cp:lastPrinted>
  <dcterms:created xsi:type="dcterms:W3CDTF">2026-02-03T09:10:00Z</dcterms:created>
  <dcterms:modified xsi:type="dcterms:W3CDTF">2026-02-06T12:59:00Z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929f7e51-22e2-47ac-b060-45221cd0c6dc</vt:lpwstr>
  </property>
</Properties>
</file>